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Default="00CE23A3" w:rsidP="00A84E1B">
      <w:pPr>
        <w:jc w:val="center"/>
        <w:rPr>
          <w:noProof/>
          <w:lang w:val="uk-UA"/>
        </w:rPr>
      </w:pPr>
    </w:p>
    <w:p w:rsidR="003D645A" w:rsidRPr="003754C2" w:rsidRDefault="003754C2" w:rsidP="00A84E1B">
      <w:pPr>
        <w:jc w:val="center"/>
        <w:rPr>
          <w:noProof/>
        </w:rPr>
      </w:pPr>
      <w:r>
        <w:rPr>
          <w:noProof/>
        </w:rPr>
        <w:t xml:space="preserve">                                                                    </w:t>
      </w: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70539F" w:rsidRDefault="008C6FF2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23.11.2017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A566A" w:rsidRDefault="00F46DF4" w:rsidP="003754C2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F46DF4">
              <w:rPr>
                <w:sz w:val="28"/>
                <w:szCs w:val="28"/>
                <w:lang w:eastAsia="en-US"/>
              </w:rPr>
              <w:t>№</w:t>
            </w:r>
            <w:r w:rsidR="007A566A">
              <w:rPr>
                <w:sz w:val="28"/>
                <w:szCs w:val="28"/>
                <w:lang w:val="ru-RU" w:eastAsia="en-US"/>
              </w:rPr>
              <w:t xml:space="preserve"> </w:t>
            </w:r>
            <w:r w:rsidR="008C6FF2">
              <w:rPr>
                <w:sz w:val="28"/>
                <w:szCs w:val="28"/>
                <w:lang w:val="ru-RU" w:eastAsia="en-US"/>
              </w:rPr>
              <w:t>1676/0/197-17</w:t>
            </w:r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proofErr w:type="spellStart"/>
      <w:r w:rsidR="003754C2" w:rsidRPr="003754C2">
        <w:rPr>
          <w:color w:val="000000"/>
          <w:sz w:val="28"/>
          <w:szCs w:val="28"/>
        </w:rPr>
        <w:t>ДК</w:t>
      </w:r>
      <w:proofErr w:type="spellEnd"/>
      <w:r w:rsidR="003754C2" w:rsidRPr="003754C2">
        <w:rPr>
          <w:color w:val="000000"/>
          <w:sz w:val="28"/>
          <w:szCs w:val="28"/>
        </w:rPr>
        <w:t xml:space="preserve"> 021:2015: 42510000-4 – Теплообмінники, кондиціонери повітря, холодильне обладнання та фільтрувальні пристрої (низькотемпературна морозильна камера)</w:t>
      </w:r>
      <w:r w:rsidR="003754C2">
        <w:rPr>
          <w:color w:val="000000"/>
          <w:sz w:val="28"/>
          <w:szCs w:val="28"/>
          <w:lang w:val="ru-RU"/>
        </w:rPr>
        <w:t xml:space="preserve">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3754C2">
        <w:rPr>
          <w:color w:val="000000"/>
          <w:sz w:val="28"/>
          <w:szCs w:val="28"/>
          <w:lang w:val="ru-RU"/>
        </w:rPr>
        <w:t>50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856632">
        <w:rPr>
          <w:color w:val="000000"/>
          <w:sz w:val="28"/>
          <w:szCs w:val="28"/>
        </w:rPr>
        <w:t>1</w:t>
      </w:r>
      <w:r w:rsidR="003754C2">
        <w:rPr>
          <w:color w:val="000000"/>
          <w:sz w:val="28"/>
          <w:szCs w:val="28"/>
          <w:lang w:val="ru-RU"/>
        </w:rPr>
        <w:t>14</w:t>
      </w:r>
      <w:r w:rsidR="00856632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3754C2">
        <w:rPr>
          <w:color w:val="000000"/>
          <w:sz w:val="28"/>
          <w:szCs w:val="28"/>
          <w:lang w:val="ru-RU"/>
        </w:rPr>
        <w:t xml:space="preserve">                 </w:t>
      </w:r>
      <w:r w:rsidR="00856632">
        <w:rPr>
          <w:color w:val="000000"/>
          <w:sz w:val="28"/>
          <w:szCs w:val="28"/>
        </w:rPr>
        <w:t>1</w:t>
      </w:r>
      <w:r w:rsidR="003754C2">
        <w:rPr>
          <w:color w:val="000000"/>
          <w:sz w:val="28"/>
          <w:szCs w:val="28"/>
          <w:lang w:val="ru-RU"/>
        </w:rPr>
        <w:t>7</w:t>
      </w:r>
      <w:r w:rsidR="00856632">
        <w:rPr>
          <w:color w:val="000000"/>
          <w:sz w:val="28"/>
          <w:szCs w:val="28"/>
        </w:rPr>
        <w:t xml:space="preserve"> листопада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3754C2" w:rsidRPr="003754C2" w:rsidRDefault="00296F44" w:rsidP="003754C2">
      <w:pPr>
        <w:pStyle w:val="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56632">
        <w:rPr>
          <w:sz w:val="28"/>
          <w:szCs w:val="28"/>
        </w:rPr>
        <w:t xml:space="preserve">Головному лікареві </w:t>
      </w:r>
      <w:proofErr w:type="spellStart"/>
      <w:r w:rsidR="003754C2" w:rsidRPr="003754C2">
        <w:rPr>
          <w:sz w:val="28"/>
          <w:szCs w:val="28"/>
        </w:rPr>
        <w:t>КЗ</w:t>
      </w:r>
      <w:proofErr w:type="spellEnd"/>
      <w:r w:rsidR="003754C2" w:rsidRPr="003754C2">
        <w:rPr>
          <w:sz w:val="28"/>
          <w:szCs w:val="28"/>
        </w:rPr>
        <w:t xml:space="preserve"> </w:t>
      </w:r>
      <w:proofErr w:type="spellStart"/>
      <w:r w:rsidR="003754C2" w:rsidRPr="003754C2">
        <w:rPr>
          <w:sz w:val="28"/>
          <w:szCs w:val="28"/>
        </w:rPr>
        <w:t>„Дніпропетровська</w:t>
      </w:r>
      <w:proofErr w:type="spellEnd"/>
      <w:r w:rsidR="003754C2" w:rsidRPr="003754C2">
        <w:rPr>
          <w:sz w:val="28"/>
          <w:szCs w:val="28"/>
        </w:rPr>
        <w:t xml:space="preserve"> обласна клінічна лікарня </w:t>
      </w:r>
    </w:p>
    <w:p w:rsidR="00B81503" w:rsidRPr="00B10F8E" w:rsidRDefault="003754C2" w:rsidP="003754C2">
      <w:pPr>
        <w:pStyle w:val="3"/>
        <w:shd w:val="clear" w:color="auto" w:fill="auto"/>
        <w:spacing w:line="240" w:lineRule="auto"/>
        <w:rPr>
          <w:sz w:val="28"/>
          <w:szCs w:val="28"/>
        </w:rPr>
      </w:pPr>
      <w:r w:rsidRPr="003754C2">
        <w:rPr>
          <w:sz w:val="28"/>
          <w:szCs w:val="28"/>
        </w:rPr>
        <w:t>ім. І.І.</w:t>
      </w:r>
      <w:proofErr w:type="spellStart"/>
      <w:r w:rsidRPr="003754C2">
        <w:rPr>
          <w:sz w:val="28"/>
          <w:szCs w:val="28"/>
        </w:rPr>
        <w:t>Мечникова”</w:t>
      </w:r>
      <w:proofErr w:type="spellEnd"/>
      <w:r w:rsidRPr="003754C2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CE23A3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</w:t>
      </w:r>
    </w:p>
    <w:p w:rsidR="00216566" w:rsidRDefault="003754C2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CE23A3">
        <w:rPr>
          <w:bCs/>
          <w:color w:val="000000"/>
          <w:sz w:val="28"/>
          <w:szCs w:val="28"/>
        </w:rPr>
        <w:lastRenderedPageBreak/>
        <w:t xml:space="preserve">                       </w:t>
      </w:r>
      <w:r w:rsidR="00154170">
        <w:rPr>
          <w:bCs/>
          <w:color w:val="000000"/>
          <w:sz w:val="28"/>
          <w:szCs w:val="28"/>
        </w:rPr>
        <w:t>2</w:t>
      </w:r>
    </w:p>
    <w:p w:rsidR="00154170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856632" w:rsidRDefault="00856632" w:rsidP="003754C2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лист головного лікаря </w:t>
      </w:r>
      <w:proofErr w:type="spellStart"/>
      <w:r w:rsidR="003754C2" w:rsidRPr="003754C2">
        <w:rPr>
          <w:rFonts w:ascii="Times New Roman" w:hAnsi="Times New Roman"/>
          <w:sz w:val="28"/>
          <w:lang w:val="uk-UA"/>
        </w:rPr>
        <w:t>КЗ</w:t>
      </w:r>
      <w:proofErr w:type="spellEnd"/>
      <w:r w:rsidR="003754C2" w:rsidRPr="003754C2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="003754C2" w:rsidRPr="003754C2">
        <w:rPr>
          <w:rFonts w:ascii="Times New Roman" w:hAnsi="Times New Roman"/>
          <w:sz w:val="28"/>
          <w:lang w:val="uk-UA"/>
        </w:rPr>
        <w:t>„Дніпропетровська</w:t>
      </w:r>
      <w:proofErr w:type="spellEnd"/>
      <w:r w:rsidR="003754C2" w:rsidRPr="003754C2">
        <w:rPr>
          <w:rFonts w:ascii="Times New Roman" w:hAnsi="Times New Roman"/>
          <w:sz w:val="28"/>
          <w:lang w:val="uk-UA"/>
        </w:rPr>
        <w:t xml:space="preserve"> обласна клінічна лікарня </w:t>
      </w:r>
      <w:r w:rsidR="00CE23A3">
        <w:rPr>
          <w:rFonts w:ascii="Times New Roman" w:hAnsi="Times New Roman"/>
          <w:sz w:val="28"/>
          <w:lang w:val="uk-UA"/>
        </w:rPr>
        <w:t xml:space="preserve">                 </w:t>
      </w:r>
      <w:r w:rsidR="003754C2" w:rsidRPr="003754C2">
        <w:rPr>
          <w:rFonts w:ascii="Times New Roman" w:hAnsi="Times New Roman"/>
          <w:sz w:val="28"/>
          <w:lang w:val="uk-UA"/>
        </w:rPr>
        <w:t>ім. І.І.</w:t>
      </w:r>
      <w:proofErr w:type="spellStart"/>
      <w:r w:rsidR="003754C2" w:rsidRPr="003754C2">
        <w:rPr>
          <w:rFonts w:ascii="Times New Roman" w:hAnsi="Times New Roman"/>
          <w:sz w:val="28"/>
          <w:lang w:val="uk-UA"/>
        </w:rPr>
        <w:t>Мечникова”</w:t>
      </w:r>
      <w:proofErr w:type="spellEnd"/>
      <w:r w:rsidR="003754C2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від  </w:t>
      </w:r>
      <w:r w:rsidR="00CE23A3">
        <w:rPr>
          <w:rFonts w:ascii="Times New Roman" w:hAnsi="Times New Roman"/>
          <w:sz w:val="28"/>
          <w:lang w:val="uk-UA"/>
        </w:rPr>
        <w:t xml:space="preserve">20 листопада 2017 року2017 </w:t>
      </w:r>
      <w:r w:rsidR="003754C2">
        <w:rPr>
          <w:rFonts w:ascii="Times New Roman" w:hAnsi="Times New Roman"/>
          <w:sz w:val="28"/>
          <w:lang w:val="uk-UA"/>
        </w:rPr>
        <w:t xml:space="preserve">року № </w:t>
      </w:r>
      <w:r w:rsidR="00CE23A3">
        <w:rPr>
          <w:rFonts w:ascii="Times New Roman" w:hAnsi="Times New Roman"/>
          <w:sz w:val="28"/>
          <w:lang w:val="uk-UA"/>
        </w:rPr>
        <w:t>1/1363</w:t>
      </w:r>
      <w:r>
        <w:rPr>
          <w:rFonts w:ascii="Times New Roman" w:hAnsi="Times New Roman"/>
          <w:sz w:val="28"/>
          <w:lang w:val="uk-UA"/>
        </w:rPr>
        <w:t>;</w:t>
      </w:r>
    </w:p>
    <w:p w:rsidR="003754C2" w:rsidRDefault="003754C2" w:rsidP="003754C2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- лист</w:t>
      </w:r>
      <w:r w:rsidR="00CE23A3">
        <w:rPr>
          <w:rFonts w:ascii="Times New Roman" w:hAnsi="Times New Roman"/>
          <w:sz w:val="28"/>
          <w:lang w:val="uk-UA"/>
        </w:rPr>
        <w:t>и</w:t>
      </w:r>
      <w:r>
        <w:rPr>
          <w:rFonts w:ascii="Times New Roman" w:hAnsi="Times New Roman"/>
          <w:sz w:val="28"/>
          <w:lang w:val="uk-UA"/>
        </w:rPr>
        <w:t xml:space="preserve"> головного позаштатного</w:t>
      </w:r>
      <w:r w:rsidR="00CE23A3">
        <w:rPr>
          <w:rFonts w:ascii="Times New Roman" w:hAnsi="Times New Roman"/>
          <w:sz w:val="28"/>
          <w:lang w:val="uk-UA"/>
        </w:rPr>
        <w:t xml:space="preserve"> спеціаліста ДОЗ ОДА зі спеціальності «</w:t>
      </w:r>
      <w:proofErr w:type="spellStart"/>
      <w:r w:rsidR="00CE23A3">
        <w:rPr>
          <w:rFonts w:ascii="Times New Roman" w:hAnsi="Times New Roman"/>
          <w:sz w:val="28"/>
          <w:lang w:val="uk-UA"/>
        </w:rPr>
        <w:t>Трансплантологія</w:t>
      </w:r>
      <w:proofErr w:type="spellEnd"/>
      <w:r w:rsidR="00CE23A3">
        <w:rPr>
          <w:rFonts w:ascii="Times New Roman" w:hAnsi="Times New Roman"/>
          <w:sz w:val="28"/>
          <w:lang w:val="uk-UA"/>
        </w:rPr>
        <w:t>»</w:t>
      </w:r>
      <w:r w:rsidR="00CE23A3" w:rsidRPr="00CE23A3">
        <w:rPr>
          <w:rFonts w:ascii="Times New Roman" w:hAnsi="Times New Roman"/>
          <w:sz w:val="28"/>
          <w:lang w:val="uk-UA"/>
        </w:rPr>
        <w:t xml:space="preserve"> </w:t>
      </w:r>
      <w:r w:rsidR="00CE23A3">
        <w:rPr>
          <w:rFonts w:ascii="Times New Roman" w:hAnsi="Times New Roman"/>
          <w:sz w:val="28"/>
          <w:lang w:val="uk-UA"/>
        </w:rPr>
        <w:t>від 21 вересня 2017 року та від  20 листопада 2017 року;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>
        <w:rPr>
          <w:rFonts w:ascii="Times New Roman" w:hAnsi="Times New Roman"/>
          <w:sz w:val="28"/>
          <w:lang w:val="uk-UA"/>
        </w:rPr>
        <w:t>блдержадміністрації</w:t>
      </w:r>
      <w:r w:rsidR="00E00FDE">
        <w:rPr>
          <w:rFonts w:ascii="Times New Roman" w:hAnsi="Times New Roman"/>
          <w:sz w:val="28"/>
          <w:lang w:val="uk-UA"/>
        </w:rPr>
        <w:t>;</w:t>
      </w:r>
    </w:p>
    <w:p w:rsidR="00B81503" w:rsidRPr="00D04B99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856632" w:rsidRPr="0085663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3754C2" w:rsidRPr="003754C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3754C2" w:rsidRPr="003754C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42510000-4 – Теплообмінники, кондиціонери повітря, холодильне обладнання та фільтрувальні пристрої (низькотемпературна морозильна камера) до договору № 150/2017-114  від                  17 листопада 2017 року</w:t>
      </w:r>
      <w:r w:rsidR="00D04B99" w:rsidRPr="008566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3754C2" w:rsidRPr="00D317BC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="00856632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856632">
        <w:rPr>
          <w:rFonts w:ascii="Times New Roman" w:hAnsi="Times New Roman"/>
          <w:sz w:val="28"/>
          <w:szCs w:val="28"/>
          <w:lang w:val="uk-UA"/>
        </w:rPr>
        <w:t>. 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 w:rsidR="00856632"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856632"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154170"/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592F2C" w:rsidTr="00E505DC">
        <w:tc>
          <w:tcPr>
            <w:tcW w:w="3190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  <w:proofErr w:type="spellStart"/>
            <w:r w:rsidRPr="00592F2C">
              <w:rPr>
                <w:sz w:val="28"/>
                <w:szCs w:val="28"/>
              </w:rPr>
              <w:t>Додаток</w:t>
            </w:r>
            <w:proofErr w:type="spellEnd"/>
          </w:p>
          <w:p w:rsidR="00154170" w:rsidRPr="00592F2C" w:rsidRDefault="00154170" w:rsidP="00E505DC">
            <w:pPr>
              <w:rPr>
                <w:sz w:val="28"/>
                <w:szCs w:val="28"/>
              </w:rPr>
            </w:pPr>
            <w:proofErr w:type="gramStart"/>
            <w:r w:rsidRPr="00592F2C">
              <w:rPr>
                <w:sz w:val="28"/>
                <w:szCs w:val="28"/>
              </w:rPr>
              <w:t>до</w:t>
            </w:r>
            <w:proofErr w:type="gramEnd"/>
            <w:r w:rsidRPr="00592F2C">
              <w:rPr>
                <w:sz w:val="28"/>
                <w:szCs w:val="28"/>
              </w:rPr>
              <w:t xml:space="preserve"> </w:t>
            </w:r>
            <w:proofErr w:type="gramStart"/>
            <w:r w:rsidRPr="00592F2C">
              <w:rPr>
                <w:sz w:val="28"/>
                <w:szCs w:val="28"/>
              </w:rPr>
              <w:t>наказу</w:t>
            </w:r>
            <w:proofErr w:type="gramEnd"/>
            <w:r w:rsidRPr="00592F2C">
              <w:rPr>
                <w:sz w:val="28"/>
                <w:szCs w:val="28"/>
              </w:rPr>
              <w:t xml:space="preserve"> ДОЗ ОДА</w:t>
            </w:r>
          </w:p>
          <w:p w:rsidR="00154170" w:rsidRPr="00154170" w:rsidRDefault="00154170" w:rsidP="00154170">
            <w:pPr>
              <w:rPr>
                <w:sz w:val="28"/>
                <w:szCs w:val="28"/>
                <w:lang w:val="uk-UA"/>
              </w:rPr>
            </w:pPr>
            <w:proofErr w:type="spellStart"/>
            <w:r w:rsidRPr="00592F2C">
              <w:rPr>
                <w:sz w:val="28"/>
                <w:szCs w:val="28"/>
              </w:rPr>
              <w:t>від</w:t>
            </w:r>
            <w:proofErr w:type="spellEnd"/>
            <w:r w:rsidRPr="00592F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____________</w:t>
            </w:r>
            <w:r>
              <w:rPr>
                <w:sz w:val="28"/>
                <w:szCs w:val="28"/>
              </w:rPr>
              <w:t xml:space="preserve"> </w:t>
            </w:r>
            <w:r w:rsidRPr="00592F2C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_________</w:t>
            </w:r>
          </w:p>
        </w:tc>
      </w:tr>
    </w:tbl>
    <w:p w:rsidR="00154170" w:rsidRDefault="00154170" w:rsidP="00154170">
      <w:pPr>
        <w:rPr>
          <w:sz w:val="28"/>
          <w:szCs w:val="28"/>
        </w:rPr>
      </w:pPr>
    </w:p>
    <w:p w:rsidR="00154170" w:rsidRDefault="00154170" w:rsidP="00154170">
      <w:pPr>
        <w:rPr>
          <w:sz w:val="28"/>
          <w:szCs w:val="28"/>
        </w:rPr>
      </w:pPr>
    </w:p>
    <w:p w:rsidR="00154170" w:rsidRDefault="00154170" w:rsidP="00154170">
      <w:pPr>
        <w:rPr>
          <w:sz w:val="28"/>
          <w:szCs w:val="28"/>
        </w:rPr>
      </w:pPr>
    </w:p>
    <w:p w:rsidR="00154170" w:rsidRPr="00D03DFB" w:rsidRDefault="00154170" w:rsidP="00154170">
      <w:pPr>
        <w:rPr>
          <w:b/>
          <w:sz w:val="28"/>
          <w:szCs w:val="28"/>
        </w:rPr>
      </w:pPr>
    </w:p>
    <w:p w:rsidR="00154170" w:rsidRPr="00D03DFB" w:rsidRDefault="00154170" w:rsidP="00154170">
      <w:pPr>
        <w:jc w:val="center"/>
        <w:rPr>
          <w:b/>
          <w:sz w:val="28"/>
          <w:szCs w:val="28"/>
        </w:rPr>
      </w:pPr>
      <w:proofErr w:type="spellStart"/>
      <w:r w:rsidRPr="00D03DFB">
        <w:rPr>
          <w:b/>
          <w:sz w:val="28"/>
          <w:szCs w:val="28"/>
        </w:rPr>
        <w:t>Розподіл</w:t>
      </w:r>
      <w:proofErr w:type="spellEnd"/>
      <w:r w:rsidRPr="00D03DFB">
        <w:rPr>
          <w:b/>
          <w:sz w:val="28"/>
          <w:szCs w:val="28"/>
        </w:rPr>
        <w:t xml:space="preserve"> </w:t>
      </w:r>
      <w:proofErr w:type="spellStart"/>
      <w:r w:rsidRPr="00D03DFB">
        <w:rPr>
          <w:b/>
          <w:sz w:val="28"/>
          <w:szCs w:val="28"/>
        </w:rPr>
        <w:t>медичного</w:t>
      </w:r>
      <w:proofErr w:type="spellEnd"/>
      <w:r w:rsidRPr="00D03DFB">
        <w:rPr>
          <w:b/>
          <w:sz w:val="28"/>
          <w:szCs w:val="28"/>
        </w:rPr>
        <w:t xml:space="preserve"> </w:t>
      </w:r>
      <w:proofErr w:type="spellStart"/>
      <w:r w:rsidRPr="00D03DFB">
        <w:rPr>
          <w:b/>
          <w:sz w:val="28"/>
          <w:szCs w:val="28"/>
        </w:rPr>
        <w:t>обладнання</w:t>
      </w:r>
      <w:proofErr w:type="spellEnd"/>
      <w:r w:rsidRPr="00D03DFB">
        <w:rPr>
          <w:b/>
          <w:sz w:val="28"/>
          <w:szCs w:val="28"/>
        </w:rPr>
        <w:t xml:space="preserve"> до</w:t>
      </w:r>
    </w:p>
    <w:p w:rsidR="003754C2" w:rsidRPr="003754C2" w:rsidRDefault="00154170" w:rsidP="003754C2">
      <w:pPr>
        <w:jc w:val="center"/>
        <w:rPr>
          <w:b/>
          <w:sz w:val="28"/>
        </w:rPr>
      </w:pPr>
      <w:r w:rsidRPr="00D03DFB">
        <w:rPr>
          <w:b/>
          <w:sz w:val="28"/>
          <w:szCs w:val="28"/>
        </w:rPr>
        <w:t xml:space="preserve"> </w:t>
      </w:r>
      <w:r w:rsidR="003754C2" w:rsidRPr="003754C2">
        <w:rPr>
          <w:b/>
          <w:sz w:val="28"/>
        </w:rPr>
        <w:t>КЗ „</w:t>
      </w:r>
      <w:proofErr w:type="spellStart"/>
      <w:r w:rsidR="003754C2" w:rsidRPr="003754C2">
        <w:rPr>
          <w:b/>
          <w:sz w:val="28"/>
        </w:rPr>
        <w:t>Дніпропетровська</w:t>
      </w:r>
      <w:proofErr w:type="spellEnd"/>
      <w:r w:rsidR="003754C2" w:rsidRPr="003754C2">
        <w:rPr>
          <w:b/>
          <w:sz w:val="28"/>
        </w:rPr>
        <w:t xml:space="preserve"> </w:t>
      </w:r>
      <w:proofErr w:type="spellStart"/>
      <w:r w:rsidR="003754C2" w:rsidRPr="003754C2">
        <w:rPr>
          <w:b/>
          <w:sz w:val="28"/>
        </w:rPr>
        <w:t>обласна</w:t>
      </w:r>
      <w:proofErr w:type="spellEnd"/>
      <w:r w:rsidR="003754C2" w:rsidRPr="003754C2">
        <w:rPr>
          <w:b/>
          <w:sz w:val="28"/>
        </w:rPr>
        <w:t xml:space="preserve"> </w:t>
      </w:r>
      <w:proofErr w:type="spellStart"/>
      <w:r w:rsidR="003754C2" w:rsidRPr="003754C2">
        <w:rPr>
          <w:b/>
          <w:sz w:val="28"/>
        </w:rPr>
        <w:t>клінічна</w:t>
      </w:r>
      <w:proofErr w:type="spellEnd"/>
      <w:r w:rsidR="003754C2" w:rsidRPr="003754C2">
        <w:rPr>
          <w:b/>
          <w:sz w:val="28"/>
        </w:rPr>
        <w:t xml:space="preserve"> </w:t>
      </w:r>
      <w:proofErr w:type="spellStart"/>
      <w:r w:rsidR="003754C2" w:rsidRPr="003754C2">
        <w:rPr>
          <w:b/>
          <w:sz w:val="28"/>
        </w:rPr>
        <w:t>лікарня</w:t>
      </w:r>
      <w:proofErr w:type="spellEnd"/>
      <w:r w:rsidR="003754C2" w:rsidRPr="003754C2">
        <w:rPr>
          <w:b/>
          <w:sz w:val="28"/>
        </w:rPr>
        <w:t xml:space="preserve"> </w:t>
      </w:r>
    </w:p>
    <w:p w:rsidR="00154170" w:rsidRPr="00D03DFB" w:rsidRDefault="003754C2" w:rsidP="003754C2">
      <w:pPr>
        <w:jc w:val="center"/>
        <w:rPr>
          <w:b/>
          <w:sz w:val="28"/>
        </w:rPr>
      </w:pPr>
      <w:proofErr w:type="spellStart"/>
      <w:r w:rsidRPr="003754C2">
        <w:rPr>
          <w:b/>
          <w:sz w:val="28"/>
        </w:rPr>
        <w:t>і</w:t>
      </w:r>
      <w:proofErr w:type="gramStart"/>
      <w:r w:rsidRPr="003754C2">
        <w:rPr>
          <w:b/>
          <w:sz w:val="28"/>
        </w:rPr>
        <w:t>м</w:t>
      </w:r>
      <w:proofErr w:type="spellEnd"/>
      <w:proofErr w:type="gramEnd"/>
      <w:r w:rsidRPr="003754C2">
        <w:rPr>
          <w:b/>
          <w:sz w:val="28"/>
        </w:rPr>
        <w:t xml:space="preserve">. </w:t>
      </w:r>
      <w:proofErr w:type="spellStart"/>
      <w:r w:rsidRPr="003754C2">
        <w:rPr>
          <w:b/>
          <w:sz w:val="28"/>
        </w:rPr>
        <w:t>І.І.Мечникова</w:t>
      </w:r>
      <w:proofErr w:type="spellEnd"/>
      <w:r w:rsidRPr="003754C2">
        <w:rPr>
          <w:b/>
          <w:sz w:val="28"/>
        </w:rPr>
        <w:t>”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550"/>
        <w:gridCol w:w="2374"/>
        <w:gridCol w:w="1448"/>
        <w:gridCol w:w="842"/>
      </w:tblGrid>
      <w:tr w:rsidR="00154170" w:rsidTr="00154170">
        <w:tc>
          <w:tcPr>
            <w:tcW w:w="2550" w:type="dxa"/>
          </w:tcPr>
          <w:p w:rsidR="00154170" w:rsidRPr="00111335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</w:t>
            </w:r>
            <w:proofErr w:type="spellStart"/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заклада-отримувача</w:t>
            </w:r>
            <w:proofErr w:type="spellEnd"/>
          </w:p>
        </w:tc>
        <w:tc>
          <w:tcPr>
            <w:tcW w:w="2374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</w:tr>
      <w:tr w:rsidR="00154170" w:rsidTr="00154170">
        <w:tc>
          <w:tcPr>
            <w:tcW w:w="2550" w:type="dxa"/>
          </w:tcPr>
          <w:p w:rsidR="003754C2" w:rsidRPr="003754C2" w:rsidRDefault="003754C2" w:rsidP="003754C2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proofErr w:type="spellStart"/>
            <w:r w:rsidRPr="003754C2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proofErr w:type="spellStart"/>
            <w:r w:rsidRPr="003754C2">
              <w:rPr>
                <w:rFonts w:ascii="Times New Roman" w:hAnsi="Times New Roman"/>
                <w:sz w:val="28"/>
                <w:lang w:val="uk-UA"/>
              </w:rPr>
              <w:t>„Дніпропетровська</w:t>
            </w:r>
            <w:proofErr w:type="spellEnd"/>
            <w:r w:rsidRPr="003754C2">
              <w:rPr>
                <w:rFonts w:ascii="Times New Roman" w:hAnsi="Times New Roman"/>
                <w:sz w:val="28"/>
                <w:lang w:val="uk-UA"/>
              </w:rPr>
              <w:t xml:space="preserve"> обласна клінічна лікарня </w:t>
            </w:r>
          </w:p>
          <w:p w:rsidR="00154170" w:rsidRPr="00D03DFB" w:rsidRDefault="003754C2" w:rsidP="003754C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C2">
              <w:rPr>
                <w:rFonts w:ascii="Times New Roman" w:hAnsi="Times New Roman"/>
                <w:sz w:val="28"/>
                <w:lang w:val="uk-UA"/>
              </w:rPr>
              <w:t>ім. І.І.</w:t>
            </w:r>
            <w:proofErr w:type="spellStart"/>
            <w:r w:rsidRPr="003754C2">
              <w:rPr>
                <w:rFonts w:ascii="Times New Roman" w:hAnsi="Times New Roman"/>
                <w:sz w:val="28"/>
                <w:lang w:val="uk-UA"/>
              </w:rPr>
              <w:t>Мечникова”</w:t>
            </w:r>
            <w:proofErr w:type="spellEnd"/>
          </w:p>
        </w:tc>
        <w:tc>
          <w:tcPr>
            <w:tcW w:w="2374" w:type="dxa"/>
          </w:tcPr>
          <w:p w:rsidR="003754C2" w:rsidRPr="003754C2" w:rsidRDefault="00154170" w:rsidP="003754C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3754C2" w:rsidRPr="003754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Морозильник DF 290 </w:t>
            </w:r>
          </w:p>
          <w:p w:rsidR="00154170" w:rsidRPr="00154170" w:rsidRDefault="003754C2" w:rsidP="003754C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54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(-45 °C/ -90 °C)</w:t>
            </w:r>
          </w:p>
        </w:tc>
        <w:tc>
          <w:tcPr>
            <w:tcW w:w="1448" w:type="dxa"/>
            <w:vAlign w:val="center"/>
          </w:tcPr>
          <w:p w:rsidR="00154170" w:rsidRPr="00D03DFB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42" w:type="dxa"/>
            <w:vAlign w:val="center"/>
          </w:tcPr>
          <w:p w:rsidR="00154170" w:rsidRPr="005C2BFE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54170" w:rsidRPr="00D03DFB" w:rsidRDefault="00154170" w:rsidP="00154170">
      <w:pPr>
        <w:jc w:val="center"/>
        <w:rPr>
          <w:b/>
          <w:sz w:val="28"/>
        </w:rPr>
      </w:pPr>
    </w:p>
    <w:p w:rsidR="00154170" w:rsidRDefault="00154170" w:rsidP="00154170">
      <w:pPr>
        <w:jc w:val="center"/>
        <w:rPr>
          <w:sz w:val="28"/>
          <w:szCs w:val="28"/>
        </w:rPr>
      </w:pPr>
    </w:p>
    <w:p w:rsidR="00154170" w:rsidRDefault="00154170" w:rsidP="00154170">
      <w:pPr>
        <w:jc w:val="center"/>
        <w:rPr>
          <w:sz w:val="28"/>
          <w:szCs w:val="28"/>
        </w:rPr>
      </w:pPr>
    </w:p>
    <w:p w:rsidR="00154170" w:rsidRPr="00594990" w:rsidRDefault="00154170" w:rsidP="00154170">
      <w:pPr>
        <w:jc w:val="center"/>
        <w:rPr>
          <w:sz w:val="28"/>
          <w:szCs w:val="28"/>
        </w:rPr>
      </w:pPr>
    </w:p>
    <w:p w:rsidR="00154170" w:rsidRPr="00A94F7A" w:rsidRDefault="00154170" w:rsidP="00154170">
      <w:pPr>
        <w:jc w:val="center"/>
        <w:rPr>
          <w:sz w:val="28"/>
          <w:szCs w:val="28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154170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154170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Заступник</w:t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директора – начальник</w:t>
      </w:r>
      <w:r w:rsidR="00154170" w:rsidRPr="0015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154170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B248A2" w:rsidRDefault="00856632" w:rsidP="00216566">
      <w:pPr>
        <w:pStyle w:val="a4"/>
        <w:jc w:val="both"/>
        <w:rPr>
          <w:lang w:val="ru-RU"/>
        </w:rPr>
      </w:pPr>
    </w:p>
    <w:p w:rsidR="00C330B8" w:rsidRDefault="00C330B8" w:rsidP="00B81503"/>
    <w:sectPr w:rsidR="00C330B8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65771A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87E7C"/>
    <w:rsid w:val="000B707D"/>
    <w:rsid w:val="000D5BC0"/>
    <w:rsid w:val="000F1405"/>
    <w:rsid w:val="00100D19"/>
    <w:rsid w:val="00154170"/>
    <w:rsid w:val="001776A9"/>
    <w:rsid w:val="001A5559"/>
    <w:rsid w:val="001B4EB0"/>
    <w:rsid w:val="001C69DF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66C0"/>
    <w:rsid w:val="00296F44"/>
    <w:rsid w:val="002A482F"/>
    <w:rsid w:val="002B32BB"/>
    <w:rsid w:val="0030000A"/>
    <w:rsid w:val="0032079A"/>
    <w:rsid w:val="003246FA"/>
    <w:rsid w:val="00324CDF"/>
    <w:rsid w:val="00327305"/>
    <w:rsid w:val="00327BBF"/>
    <w:rsid w:val="003551CE"/>
    <w:rsid w:val="0036565E"/>
    <w:rsid w:val="003678F1"/>
    <w:rsid w:val="00374ADF"/>
    <w:rsid w:val="003754C2"/>
    <w:rsid w:val="003B66FE"/>
    <w:rsid w:val="003B7721"/>
    <w:rsid w:val="003D645A"/>
    <w:rsid w:val="003E260C"/>
    <w:rsid w:val="00420667"/>
    <w:rsid w:val="00422450"/>
    <w:rsid w:val="00423226"/>
    <w:rsid w:val="00433E69"/>
    <w:rsid w:val="004371A9"/>
    <w:rsid w:val="00457FB9"/>
    <w:rsid w:val="004606B8"/>
    <w:rsid w:val="00471261"/>
    <w:rsid w:val="004B6463"/>
    <w:rsid w:val="004C01D9"/>
    <w:rsid w:val="004D0A20"/>
    <w:rsid w:val="004F508F"/>
    <w:rsid w:val="00501A60"/>
    <w:rsid w:val="0051034B"/>
    <w:rsid w:val="00531C07"/>
    <w:rsid w:val="00537F4D"/>
    <w:rsid w:val="00597FA9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5771A"/>
    <w:rsid w:val="0068325A"/>
    <w:rsid w:val="0068520A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827550"/>
    <w:rsid w:val="00856632"/>
    <w:rsid w:val="008743C6"/>
    <w:rsid w:val="00875E8A"/>
    <w:rsid w:val="0089144F"/>
    <w:rsid w:val="008C6590"/>
    <w:rsid w:val="008C6FF2"/>
    <w:rsid w:val="008F4154"/>
    <w:rsid w:val="0092140E"/>
    <w:rsid w:val="009215B3"/>
    <w:rsid w:val="00953A17"/>
    <w:rsid w:val="00991BFB"/>
    <w:rsid w:val="009972BC"/>
    <w:rsid w:val="009A0134"/>
    <w:rsid w:val="009D45B5"/>
    <w:rsid w:val="009E55CF"/>
    <w:rsid w:val="00A65BC2"/>
    <w:rsid w:val="00A823B9"/>
    <w:rsid w:val="00A84E1B"/>
    <w:rsid w:val="00AA7D2E"/>
    <w:rsid w:val="00AF7953"/>
    <w:rsid w:val="00B14E90"/>
    <w:rsid w:val="00B23A68"/>
    <w:rsid w:val="00B248A2"/>
    <w:rsid w:val="00B33A2E"/>
    <w:rsid w:val="00B71077"/>
    <w:rsid w:val="00B75E28"/>
    <w:rsid w:val="00B81503"/>
    <w:rsid w:val="00B90B45"/>
    <w:rsid w:val="00BA2B33"/>
    <w:rsid w:val="00BB704E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5F0D"/>
    <w:rsid w:val="00CE23A3"/>
    <w:rsid w:val="00CE7B18"/>
    <w:rsid w:val="00CF2525"/>
    <w:rsid w:val="00D04B99"/>
    <w:rsid w:val="00D059D5"/>
    <w:rsid w:val="00D425E5"/>
    <w:rsid w:val="00D57608"/>
    <w:rsid w:val="00D90F7C"/>
    <w:rsid w:val="00DD17A8"/>
    <w:rsid w:val="00E00FDE"/>
    <w:rsid w:val="00E2197E"/>
    <w:rsid w:val="00E33019"/>
    <w:rsid w:val="00E40565"/>
    <w:rsid w:val="00E768CA"/>
    <w:rsid w:val="00E93672"/>
    <w:rsid w:val="00EB2F32"/>
    <w:rsid w:val="00EB724E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D9F97-09A4-46D6-BDDC-368D43D28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4008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3</cp:revision>
  <cp:lastPrinted>2017-11-22T15:14:00Z</cp:lastPrinted>
  <dcterms:created xsi:type="dcterms:W3CDTF">2017-11-22T15:20:00Z</dcterms:created>
  <dcterms:modified xsi:type="dcterms:W3CDTF">2017-11-23T15:40:00Z</dcterms:modified>
</cp:coreProperties>
</file>